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4" w:rsidRPr="00E055B4" w:rsidRDefault="00E055B4" w:rsidP="00E055B4">
      <w:pPr>
        <w:rPr>
          <w:rFonts w:ascii="Times New Roman" w:hAnsi="Times New Roman" w:cs="Times New Roman"/>
          <w:b/>
          <w:sz w:val="28"/>
          <w:szCs w:val="28"/>
        </w:rPr>
      </w:pPr>
      <w:r w:rsidRPr="00E055B4">
        <w:rPr>
          <w:rFonts w:ascii="Times New Roman" w:hAnsi="Times New Roman" w:cs="Times New Roman"/>
          <w:b/>
          <w:sz w:val="28"/>
          <w:szCs w:val="28"/>
        </w:rPr>
        <w:t>Крокодил</w:t>
      </w:r>
    </w:p>
    <w:p w:rsidR="00E055B4" w:rsidRPr="00E055B4" w:rsidRDefault="00E055B4" w:rsidP="00E055B4">
      <w:p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 xml:space="preserve">Крокодил для </w:t>
      </w:r>
      <w:proofErr w:type="spellStart"/>
      <w:r w:rsidRPr="00E055B4">
        <w:rPr>
          <w:rFonts w:ascii="Times New Roman" w:hAnsi="Times New Roman" w:cs="Times New Roman"/>
          <w:sz w:val="28"/>
          <w:szCs w:val="28"/>
        </w:rPr>
        <w:t>брелка</w:t>
      </w:r>
      <w:proofErr w:type="spellEnd"/>
      <w:r w:rsidRPr="00E055B4">
        <w:rPr>
          <w:rFonts w:ascii="Times New Roman" w:hAnsi="Times New Roman" w:cs="Times New Roman"/>
          <w:sz w:val="28"/>
          <w:szCs w:val="28"/>
        </w:rPr>
        <w:t xml:space="preserve"> или как игрушка выполняется с помощью параллельного плетения. Необходимо следовать схеме на фото ниже, чтобы не ошибиться в количестве набранных бисерин.</w:t>
      </w:r>
    </w:p>
    <w:p w:rsidR="00E055B4" w:rsidRPr="00E055B4" w:rsidRDefault="00E055B4" w:rsidP="00E055B4">
      <w:p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4737B0" wp14:editId="7B30397E">
            <wp:extent cx="4763135" cy="3569970"/>
            <wp:effectExtent l="0" t="0" r="0" b="0"/>
            <wp:docPr id="2" name="Рисунок 2" descr="Бисероплетение для начинающих пошагово с фото, схемы. Цветы, браслеты,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сероплетение для начинающих пошагово с фото, схемы. Цветы, браслеты, животн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B4" w:rsidRPr="00E055B4" w:rsidRDefault="00E055B4" w:rsidP="00E055B4">
      <w:p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b/>
          <w:bCs/>
          <w:sz w:val="28"/>
          <w:szCs w:val="28"/>
        </w:rPr>
        <w:t>Инструкция к работе:</w:t>
      </w:r>
    </w:p>
    <w:p w:rsidR="00E055B4" w:rsidRPr="00E055B4" w:rsidRDefault="00E055B4" w:rsidP="00E055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Отрезать полметра проволоки 0,3, можно отрезать больше, главное чтобы она не мешала в работе.</w:t>
      </w:r>
    </w:p>
    <w:p w:rsidR="00E055B4" w:rsidRPr="00E055B4" w:rsidRDefault="00E055B4" w:rsidP="00E055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Плести ряд начать с хвоста. Набрать первое количество бисерин, и расположить их в центре проволоки.</w:t>
      </w:r>
    </w:p>
    <w:p w:rsidR="00E055B4" w:rsidRPr="00E055B4" w:rsidRDefault="00E055B4" w:rsidP="00E055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Нанизать бисер со второго ряда, держа работу в левой руке.</w:t>
      </w:r>
    </w:p>
    <w:p w:rsidR="00E055B4" w:rsidRPr="00E055B4" w:rsidRDefault="00E055B4" w:rsidP="00E055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Концом проволоки правой руки продеть через все бисерины 2-го ряда, так чтобы получилось кольцо из всех бисерин.</w:t>
      </w:r>
    </w:p>
    <w:p w:rsidR="00E055B4" w:rsidRPr="00E055B4" w:rsidRDefault="00E055B4" w:rsidP="00E055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Нанизать 3 ряд и также продеть вторым концом проволоки.</w:t>
      </w:r>
    </w:p>
    <w:p w:rsidR="00E055B4" w:rsidRPr="00E055B4" w:rsidRDefault="00E055B4" w:rsidP="00E055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Продолжить выполнять до конца схемы.</w:t>
      </w:r>
    </w:p>
    <w:p w:rsidR="00E055B4" w:rsidRPr="00E055B4" w:rsidRDefault="00E055B4" w:rsidP="00E055B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 xml:space="preserve">Работа начнет приобретать форму гармошки, необходимо продеть карандаш внутрь гармошки и сделать крокодила объемным. Сторона с малым количество бисера – это живот, </w:t>
      </w:r>
      <w:proofErr w:type="gramStart"/>
      <w:r w:rsidRPr="00E055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55B4">
        <w:rPr>
          <w:rFonts w:ascii="Times New Roman" w:hAnsi="Times New Roman" w:cs="Times New Roman"/>
          <w:sz w:val="28"/>
          <w:szCs w:val="28"/>
        </w:rPr>
        <w:t xml:space="preserve"> большим – спинка.</w:t>
      </w:r>
    </w:p>
    <w:p w:rsidR="00E055B4" w:rsidRPr="00E055B4" w:rsidRDefault="00E055B4" w:rsidP="00E055B4">
      <w:pPr>
        <w:rPr>
          <w:rFonts w:ascii="Times New Roman" w:hAnsi="Times New Roman" w:cs="Times New Roman"/>
          <w:sz w:val="28"/>
          <w:szCs w:val="28"/>
        </w:rPr>
      </w:pPr>
    </w:p>
    <w:p w:rsidR="00E055B4" w:rsidRPr="00E055B4" w:rsidRDefault="00E055B4" w:rsidP="00E055B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lastRenderedPageBreak/>
        <w:t>Закончив плести по схеме, спрятать «усики» оставшейся проволоки.</w:t>
      </w:r>
    </w:p>
    <w:p w:rsidR="00E055B4" w:rsidRPr="00E055B4" w:rsidRDefault="00E055B4" w:rsidP="00E055B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 xml:space="preserve">Плести нижнюю челюсть, набрав такое же количество бисерин, как на </w:t>
      </w:r>
      <w:proofErr w:type="gramStart"/>
      <w:r w:rsidRPr="00E055B4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Pr="00E055B4">
        <w:rPr>
          <w:rFonts w:ascii="Times New Roman" w:hAnsi="Times New Roman" w:cs="Times New Roman"/>
          <w:sz w:val="28"/>
          <w:szCs w:val="28"/>
        </w:rPr>
        <w:t xml:space="preserve"> крокодила и прикрепить к морде, продев концы проволоки в один из нижних рядов игрушки.</w:t>
      </w:r>
    </w:p>
    <w:p w:rsidR="00E055B4" w:rsidRPr="00E055B4" w:rsidRDefault="00E055B4" w:rsidP="00E055B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Чтобы сплести лапы, необходимо отрезать от проволоки 10 см.</w:t>
      </w:r>
    </w:p>
    <w:p w:rsidR="00E055B4" w:rsidRPr="00E055B4" w:rsidRDefault="00E055B4" w:rsidP="00E055B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Нанизать 7 бисерин.</w:t>
      </w:r>
    </w:p>
    <w:p w:rsidR="00E055B4" w:rsidRPr="00E055B4" w:rsidRDefault="00E055B4" w:rsidP="00E055B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55B4">
        <w:rPr>
          <w:rFonts w:ascii="Times New Roman" w:hAnsi="Times New Roman" w:cs="Times New Roman"/>
          <w:sz w:val="28"/>
          <w:szCs w:val="28"/>
        </w:rPr>
        <w:t>Одним из концов проволоки продеть сверху через 4-1 бисерину, получится лапка с 3 пальцами.</w:t>
      </w:r>
    </w:p>
    <w:p w:rsidR="00E055B4" w:rsidRPr="00E055B4" w:rsidRDefault="00E055B4" w:rsidP="00E055B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55B4">
        <w:rPr>
          <w:rFonts w:ascii="Times New Roman" w:hAnsi="Times New Roman" w:cs="Times New Roman"/>
          <w:sz w:val="28"/>
          <w:szCs w:val="28"/>
        </w:rPr>
        <w:t>Прикрепить лапу к телу крокодила, одним из краев проволоки через нижний ряд, другим – через верхний.</w:t>
      </w:r>
      <w:proofErr w:type="gramEnd"/>
      <w:r w:rsidRPr="00E055B4">
        <w:rPr>
          <w:rFonts w:ascii="Times New Roman" w:hAnsi="Times New Roman" w:cs="Times New Roman"/>
          <w:sz w:val="28"/>
          <w:szCs w:val="28"/>
        </w:rPr>
        <w:t xml:space="preserve"> Спрятать концы, выполнить 3 других лапы аналогично.</w:t>
      </w:r>
    </w:p>
    <w:p w:rsidR="00977187" w:rsidRDefault="00977187"/>
    <w:p w:rsidR="00E055B4" w:rsidRDefault="00E055B4">
      <w:bookmarkStart w:id="0" w:name="_GoBack"/>
      <w:r w:rsidRPr="00E055B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E8900C8" wp14:editId="58EFBBCA">
            <wp:extent cx="5716988" cy="4905955"/>
            <wp:effectExtent l="0" t="0" r="0" b="9525"/>
            <wp:docPr id="3" name="Рисунок 3" descr="Бисероплетение для начинающих пошагово с фото, схемы. Цветы, браслеты,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сероплетение для начинающих пошагово с фото, схемы. Цветы, браслеты, животны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9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125"/>
    <w:multiLevelType w:val="multilevel"/>
    <w:tmpl w:val="0E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53476"/>
    <w:multiLevelType w:val="multilevel"/>
    <w:tmpl w:val="A8F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B4"/>
    <w:rsid w:val="00977187"/>
    <w:rsid w:val="00E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2020-04-05T02:11:00Z</dcterms:created>
  <dcterms:modified xsi:type="dcterms:W3CDTF">2020-04-05T02:16:00Z</dcterms:modified>
</cp:coreProperties>
</file>